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9D" w:rsidRPr="00D8509D" w:rsidRDefault="00D8509D" w:rsidP="00D8509D">
      <w:pPr>
        <w:widowControl/>
        <w:spacing w:line="900" w:lineRule="atLeast"/>
        <w:jc w:val="center"/>
        <w:textAlignment w:val="baseline"/>
        <w:outlineLvl w:val="0"/>
        <w:rPr>
          <w:rFonts w:ascii="微软雅黑" w:eastAsia="微软雅黑" w:hAnsi="微软雅黑" w:cs="宋体"/>
          <w:b/>
          <w:bCs/>
          <w:color w:val="00549B"/>
          <w:kern w:val="36"/>
          <w:sz w:val="30"/>
          <w:szCs w:val="30"/>
        </w:rPr>
      </w:pPr>
      <w:r w:rsidRPr="00D8509D">
        <w:rPr>
          <w:rFonts w:ascii="微软雅黑" w:eastAsia="微软雅黑" w:hAnsi="微软雅黑" w:cs="宋体" w:hint="eastAsia"/>
          <w:b/>
          <w:bCs/>
          <w:color w:val="00549B"/>
          <w:kern w:val="36"/>
          <w:sz w:val="30"/>
          <w:szCs w:val="30"/>
        </w:rPr>
        <w:t>2019-2020学年</w:t>
      </w:r>
      <w:r>
        <w:rPr>
          <w:rFonts w:ascii="微软雅黑" w:eastAsia="微软雅黑" w:hAnsi="微软雅黑" w:cs="宋体" w:hint="eastAsia"/>
          <w:b/>
          <w:bCs/>
          <w:color w:val="00549B"/>
          <w:kern w:val="36"/>
          <w:sz w:val="30"/>
          <w:szCs w:val="30"/>
        </w:rPr>
        <w:t>春季</w:t>
      </w:r>
      <w:r w:rsidRPr="00D8509D">
        <w:rPr>
          <w:rFonts w:ascii="微软雅黑" w:eastAsia="微软雅黑" w:hAnsi="微软雅黑" w:cs="宋体" w:hint="eastAsia"/>
          <w:b/>
          <w:bCs/>
          <w:color w:val="00549B"/>
          <w:kern w:val="36"/>
          <w:sz w:val="30"/>
          <w:szCs w:val="30"/>
        </w:rPr>
        <w:t>学期学生“本硕连读”项目报名通知</w:t>
      </w:r>
    </w:p>
    <w:p w:rsidR="00D8509D" w:rsidRPr="00D8509D" w:rsidRDefault="00D8509D" w:rsidP="00D8509D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CF0C66" w:rsidRDefault="00CF0C66" w:rsidP="00CF0C66">
      <w:pPr>
        <w:pStyle w:val="a3"/>
        <w:shd w:val="clear" w:color="auto" w:fill="FFFFFF"/>
        <w:spacing w:before="0" w:beforeAutospacing="0" w:after="0" w:afterAutospacing="0" w:line="405" w:lineRule="atLeast"/>
        <w:ind w:firstLine="420"/>
        <w:textAlignment w:val="baseline"/>
        <w:rPr>
          <w:color w:val="333333"/>
          <w:sz w:val="21"/>
          <w:szCs w:val="21"/>
          <w:bdr w:val="none" w:sz="0" w:space="0" w:color="auto" w:frame="1"/>
        </w:rPr>
      </w:pPr>
      <w:r>
        <w:rPr>
          <w:rFonts w:hint="eastAsia"/>
          <w:color w:val="333333"/>
          <w:sz w:val="21"/>
          <w:szCs w:val="21"/>
          <w:bdr w:val="none" w:sz="0" w:space="0" w:color="auto" w:frame="1"/>
        </w:rPr>
        <w:t>为推动学校国际化发展，着力培养具有国际视野和国际竞争力的高素质人才，感受海外校园学术及文化氛围、享受优质教学资源，学校开发了各类国际交流项目，现面向在校学生（目前大四在读）推出</w:t>
      </w:r>
      <w:r>
        <w:rPr>
          <w:rStyle w:val="a4"/>
          <w:rFonts w:hint="eastAsia"/>
          <w:color w:val="333333"/>
          <w:sz w:val="21"/>
          <w:szCs w:val="21"/>
          <w:bdr w:val="none" w:sz="0" w:space="0" w:color="auto" w:frame="1"/>
        </w:rPr>
        <w:t>本硕连读项目（</w:t>
      </w:r>
      <w:r>
        <w:rPr>
          <w:rStyle w:val="a4"/>
          <w:rFonts w:ascii="Times New Roman" w:eastAsia="微软雅黑" w:hAnsi="Times New Roman" w:cs="Times New Roman"/>
          <w:color w:val="333333"/>
          <w:sz w:val="21"/>
          <w:szCs w:val="21"/>
          <w:bdr w:val="none" w:sz="0" w:space="0" w:color="auto" w:frame="1"/>
        </w:rPr>
        <w:t>3</w:t>
      </w:r>
      <w:r>
        <w:rPr>
          <w:rStyle w:val="a4"/>
          <w:rFonts w:ascii="Times New Roman" w:eastAsia="微软雅黑" w:hAnsi="Times New Roman" w:cs="Times New Roman" w:hint="eastAsia"/>
          <w:color w:val="333333"/>
          <w:sz w:val="21"/>
          <w:szCs w:val="21"/>
          <w:bdr w:val="none" w:sz="0" w:space="0" w:color="auto" w:frame="1"/>
        </w:rPr>
        <w:t>.5</w:t>
      </w:r>
      <w:r>
        <w:rPr>
          <w:rStyle w:val="a4"/>
          <w:rFonts w:ascii="Times New Roman" w:eastAsia="微软雅黑" w:hAnsi="Times New Roman" w:cs="Times New Roman"/>
          <w:color w:val="333333"/>
          <w:sz w:val="21"/>
          <w:szCs w:val="21"/>
          <w:bdr w:val="none" w:sz="0" w:space="0" w:color="auto" w:frame="1"/>
        </w:rPr>
        <w:t>+1.5 / 3</w:t>
      </w:r>
      <w:r>
        <w:rPr>
          <w:rStyle w:val="a4"/>
          <w:rFonts w:ascii="Times New Roman" w:eastAsia="微软雅黑" w:hAnsi="Times New Roman" w:cs="Times New Roman" w:hint="eastAsia"/>
          <w:color w:val="333333"/>
          <w:sz w:val="21"/>
          <w:szCs w:val="21"/>
          <w:bdr w:val="none" w:sz="0" w:space="0" w:color="auto" w:frame="1"/>
        </w:rPr>
        <w:t>.5</w:t>
      </w:r>
      <w:r>
        <w:rPr>
          <w:rStyle w:val="a4"/>
          <w:rFonts w:ascii="Times New Roman" w:eastAsia="微软雅黑" w:hAnsi="Times New Roman" w:cs="Times New Roman"/>
          <w:color w:val="333333"/>
          <w:sz w:val="21"/>
          <w:szCs w:val="21"/>
          <w:bdr w:val="none" w:sz="0" w:space="0" w:color="auto" w:frame="1"/>
        </w:rPr>
        <w:t>+2 / 3</w:t>
      </w:r>
      <w:r>
        <w:rPr>
          <w:rStyle w:val="a4"/>
          <w:rFonts w:ascii="Times New Roman" w:eastAsia="微软雅黑" w:hAnsi="Times New Roman" w:cs="Times New Roman" w:hint="eastAsia"/>
          <w:color w:val="333333"/>
          <w:sz w:val="21"/>
          <w:szCs w:val="21"/>
          <w:bdr w:val="none" w:sz="0" w:space="0" w:color="auto" w:frame="1"/>
        </w:rPr>
        <w:t>.5</w:t>
      </w:r>
      <w:r>
        <w:rPr>
          <w:rStyle w:val="a4"/>
          <w:rFonts w:ascii="Times New Roman" w:eastAsia="微软雅黑" w:hAnsi="Times New Roman" w:cs="Times New Roman"/>
          <w:color w:val="333333"/>
          <w:sz w:val="21"/>
          <w:szCs w:val="21"/>
          <w:bdr w:val="none" w:sz="0" w:space="0" w:color="auto" w:frame="1"/>
        </w:rPr>
        <w:t>+2.5</w:t>
      </w:r>
      <w:r>
        <w:rPr>
          <w:rStyle w:val="a4"/>
          <w:rFonts w:hint="eastAsia"/>
          <w:color w:val="333333"/>
          <w:sz w:val="21"/>
          <w:szCs w:val="21"/>
          <w:bdr w:val="none" w:sz="0" w:space="0" w:color="auto" w:frame="1"/>
        </w:rPr>
        <w:t>）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。</w:t>
      </w:r>
    </w:p>
    <w:p w:rsidR="00CF0C66" w:rsidRDefault="00CF0C66" w:rsidP="00CF0C66">
      <w:pPr>
        <w:pStyle w:val="a3"/>
        <w:shd w:val="clear" w:color="auto" w:fill="FFFFFF"/>
        <w:spacing w:before="0" w:beforeAutospacing="0" w:after="0" w:afterAutospacing="0" w:line="405" w:lineRule="atLeast"/>
        <w:ind w:firstLine="42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</w:p>
    <w:p w:rsidR="00CF0C66" w:rsidRDefault="00CF0C66" w:rsidP="00CF0C66">
      <w:pPr>
        <w:pStyle w:val="a3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  <w:bdr w:val="none" w:sz="0" w:space="0" w:color="auto" w:frame="1"/>
        </w:rPr>
        <w:t>一、</w:t>
      </w:r>
      <w:r>
        <w:rPr>
          <w:rStyle w:val="a4"/>
          <w:rFonts w:ascii="Times New Roman" w:eastAsia="微软雅黑" w:hAnsi="Times New Roman" w:cs="Times New Roman"/>
          <w:color w:val="333333"/>
          <w:sz w:val="21"/>
          <w:szCs w:val="21"/>
          <w:bdr w:val="none" w:sz="0" w:space="0" w:color="auto" w:frame="1"/>
        </w:rPr>
        <w:t>“</w:t>
      </w:r>
      <w:r>
        <w:rPr>
          <w:rStyle w:val="a4"/>
          <w:rFonts w:hint="eastAsia"/>
          <w:color w:val="333333"/>
          <w:sz w:val="21"/>
          <w:szCs w:val="21"/>
          <w:bdr w:val="none" w:sz="0" w:space="0" w:color="auto" w:frame="1"/>
        </w:rPr>
        <w:t>本硕连读项目</w:t>
      </w:r>
      <w:r>
        <w:rPr>
          <w:rStyle w:val="a4"/>
          <w:rFonts w:ascii="Times New Roman" w:eastAsia="微软雅黑" w:hAnsi="Times New Roman" w:cs="Times New Roman"/>
          <w:color w:val="333333"/>
          <w:sz w:val="21"/>
          <w:szCs w:val="21"/>
          <w:bdr w:val="none" w:sz="0" w:space="0" w:color="auto" w:frame="1"/>
        </w:rPr>
        <w:t>”</w:t>
      </w:r>
      <w:r>
        <w:rPr>
          <w:rStyle w:val="a4"/>
          <w:rFonts w:hint="eastAsia"/>
          <w:color w:val="333333"/>
          <w:sz w:val="21"/>
          <w:szCs w:val="21"/>
          <w:bdr w:val="none" w:sz="0" w:space="0" w:color="auto" w:frame="1"/>
        </w:rPr>
        <w:t>简介</w:t>
      </w:r>
    </w:p>
    <w:p w:rsidR="00CF0C66" w:rsidRDefault="00CF0C66" w:rsidP="00CF0C66">
      <w:pPr>
        <w:pStyle w:val="a3"/>
        <w:shd w:val="clear" w:color="auto" w:fill="FFFFFF"/>
        <w:spacing w:before="0" w:beforeAutospacing="0" w:after="0" w:afterAutospacing="0" w:line="405" w:lineRule="atLeast"/>
        <w:ind w:firstLine="42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 w:cs="Times New Roman"/>
          <w:color w:val="333333"/>
          <w:sz w:val="21"/>
          <w:szCs w:val="21"/>
          <w:bdr w:val="none" w:sz="0" w:space="0" w:color="auto" w:frame="1"/>
        </w:rPr>
        <w:t>3</w:t>
      </w:r>
      <w:r>
        <w:rPr>
          <w:rStyle w:val="a4"/>
          <w:rFonts w:ascii="Times New Roman" w:eastAsia="微软雅黑" w:hAnsi="Times New Roman" w:cs="Times New Roman" w:hint="eastAsia"/>
          <w:color w:val="333333"/>
          <w:sz w:val="21"/>
          <w:szCs w:val="21"/>
          <w:bdr w:val="none" w:sz="0" w:space="0" w:color="auto" w:frame="1"/>
        </w:rPr>
        <w:t>.5</w:t>
      </w:r>
      <w:r>
        <w:rPr>
          <w:rStyle w:val="a4"/>
          <w:rFonts w:ascii="Times New Roman" w:eastAsia="微软雅黑" w:hAnsi="Times New Roman" w:cs="Times New Roman"/>
          <w:color w:val="333333"/>
          <w:sz w:val="21"/>
          <w:szCs w:val="21"/>
          <w:bdr w:val="none" w:sz="0" w:space="0" w:color="auto" w:frame="1"/>
        </w:rPr>
        <w:t>+1.5 / 3</w:t>
      </w:r>
      <w:r>
        <w:rPr>
          <w:rStyle w:val="a4"/>
          <w:rFonts w:ascii="Times New Roman" w:eastAsia="微软雅黑" w:hAnsi="Times New Roman" w:cs="Times New Roman" w:hint="eastAsia"/>
          <w:color w:val="333333"/>
          <w:sz w:val="21"/>
          <w:szCs w:val="21"/>
          <w:bdr w:val="none" w:sz="0" w:space="0" w:color="auto" w:frame="1"/>
        </w:rPr>
        <w:t>.5</w:t>
      </w:r>
      <w:r>
        <w:rPr>
          <w:rStyle w:val="a4"/>
          <w:rFonts w:ascii="Times New Roman" w:eastAsia="微软雅黑" w:hAnsi="Times New Roman" w:cs="Times New Roman"/>
          <w:color w:val="333333"/>
          <w:sz w:val="21"/>
          <w:szCs w:val="21"/>
          <w:bdr w:val="none" w:sz="0" w:space="0" w:color="auto" w:frame="1"/>
        </w:rPr>
        <w:t>+2 / 3</w:t>
      </w:r>
      <w:r>
        <w:rPr>
          <w:rStyle w:val="a4"/>
          <w:rFonts w:ascii="Times New Roman" w:eastAsia="微软雅黑" w:hAnsi="Times New Roman" w:cs="Times New Roman" w:hint="eastAsia"/>
          <w:color w:val="333333"/>
          <w:sz w:val="21"/>
          <w:szCs w:val="21"/>
          <w:bdr w:val="none" w:sz="0" w:space="0" w:color="auto" w:frame="1"/>
        </w:rPr>
        <w:t>.5</w:t>
      </w:r>
      <w:r>
        <w:rPr>
          <w:rStyle w:val="a4"/>
          <w:rFonts w:ascii="Times New Roman" w:eastAsia="微软雅黑" w:hAnsi="Times New Roman" w:cs="Times New Roman"/>
          <w:color w:val="333333"/>
          <w:sz w:val="21"/>
          <w:szCs w:val="21"/>
          <w:bdr w:val="none" w:sz="0" w:space="0" w:color="auto" w:frame="1"/>
        </w:rPr>
        <w:t>+2.5</w:t>
      </w:r>
      <w:r>
        <w:rPr>
          <w:rStyle w:val="a4"/>
          <w:rFonts w:hint="eastAsia"/>
          <w:color w:val="333333"/>
          <w:sz w:val="21"/>
          <w:szCs w:val="21"/>
          <w:bdr w:val="none" w:sz="0" w:space="0" w:color="auto" w:frame="1"/>
        </w:rPr>
        <w:t>模式：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在校本科生在我校学完</w:t>
      </w:r>
      <w:r>
        <w:rPr>
          <w:rFonts w:ascii="Times New Roman" w:eastAsia="微软雅黑" w:hAnsi="Times New Roman" w:cs="Times New Roman"/>
          <w:color w:val="333333"/>
          <w:sz w:val="21"/>
          <w:szCs w:val="21"/>
          <w:bdr w:val="none" w:sz="0" w:space="0" w:color="auto" w:frame="1"/>
        </w:rPr>
        <w:t>3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年半后赴合作院校学习</w:t>
      </w:r>
      <w:r>
        <w:rPr>
          <w:rStyle w:val="a4"/>
          <w:rFonts w:ascii="Times New Roman" w:eastAsia="微软雅黑" w:hAnsi="Times New Roman" w:cs="Times New Roman"/>
          <w:color w:val="333333"/>
          <w:sz w:val="21"/>
          <w:szCs w:val="21"/>
          <w:bdr w:val="none" w:sz="0" w:space="0" w:color="auto" w:frame="1"/>
        </w:rPr>
        <w:t>1.5/2/2.5</w:t>
      </w:r>
      <w:r>
        <w:rPr>
          <w:rStyle w:val="a4"/>
          <w:rFonts w:hint="eastAsia"/>
          <w:color w:val="333333"/>
          <w:sz w:val="21"/>
          <w:szCs w:val="21"/>
          <w:bdr w:val="none" w:sz="0" w:space="0" w:color="auto" w:frame="1"/>
        </w:rPr>
        <w:t>年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，完成所有课程的学习且符合双方学位授予要求的学生，可以获得</w:t>
      </w:r>
      <w:r>
        <w:rPr>
          <w:rStyle w:val="a4"/>
          <w:rFonts w:hint="eastAsia"/>
          <w:color w:val="333333"/>
          <w:sz w:val="21"/>
          <w:szCs w:val="21"/>
          <w:u w:val="single"/>
          <w:bdr w:val="none" w:sz="0" w:space="0" w:color="auto" w:frame="1"/>
        </w:rPr>
        <w:t>浙江万里学院的学士学位证书、毕业证书、外方学校的硕士学位证书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。</w:t>
      </w:r>
    </w:p>
    <w:p w:rsidR="00CF0C66" w:rsidRDefault="00CF0C66" w:rsidP="00CF0C66">
      <w:pPr>
        <w:pStyle w:val="a3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  <w:bdr w:val="none" w:sz="0" w:space="0" w:color="auto" w:frame="1"/>
        </w:rPr>
        <w:t>合作院校具体信息如下：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0"/>
        <w:gridCol w:w="1062"/>
        <w:gridCol w:w="1279"/>
        <w:gridCol w:w="838"/>
        <w:gridCol w:w="2782"/>
      </w:tblGrid>
      <w:tr w:rsidR="00CF0C66" w:rsidTr="00916DA7">
        <w:trPr>
          <w:trHeight w:val="375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C66" w:rsidRDefault="00CF0C6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4"/>
                <w:rFonts w:hint="eastAsia"/>
                <w:color w:val="333333"/>
                <w:sz w:val="21"/>
                <w:szCs w:val="21"/>
                <w:bdr w:val="none" w:sz="0" w:space="0" w:color="auto" w:frame="1"/>
              </w:rPr>
              <w:t>合作院校及网址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C66" w:rsidRDefault="00CF0C6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4"/>
                <w:rFonts w:hint="eastAsia"/>
                <w:color w:val="333333"/>
                <w:sz w:val="21"/>
                <w:szCs w:val="21"/>
                <w:bdr w:val="none" w:sz="0" w:space="0" w:color="auto" w:frame="1"/>
              </w:rPr>
              <w:t>报名要求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C66" w:rsidRDefault="00CF0C6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4"/>
                <w:rFonts w:hint="eastAsia"/>
                <w:color w:val="333333"/>
                <w:sz w:val="21"/>
                <w:szCs w:val="21"/>
                <w:bdr w:val="none" w:sz="0" w:space="0" w:color="auto" w:frame="1"/>
              </w:rPr>
              <w:t>费用参考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C66" w:rsidRDefault="00CF0C6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4"/>
                <w:rFonts w:hint="eastAsia"/>
                <w:color w:val="333333"/>
                <w:sz w:val="21"/>
                <w:szCs w:val="21"/>
                <w:bdr w:val="none" w:sz="0" w:space="0" w:color="auto" w:frame="1"/>
              </w:rPr>
              <w:t>选拔专业</w:t>
            </w:r>
          </w:p>
        </w:tc>
        <w:tc>
          <w:tcPr>
            <w:tcW w:w="4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C66" w:rsidRDefault="00CF0C6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4"/>
                <w:rFonts w:hint="eastAsia"/>
                <w:color w:val="333333"/>
                <w:sz w:val="21"/>
                <w:szCs w:val="21"/>
                <w:bdr w:val="none" w:sz="0" w:space="0" w:color="auto" w:frame="1"/>
              </w:rPr>
              <w:t>合作模式</w:t>
            </w:r>
          </w:p>
        </w:tc>
      </w:tr>
      <w:tr w:rsidR="00CF0C66" w:rsidTr="00916DA7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C66" w:rsidRDefault="00CF0C6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4"/>
                <w:rFonts w:hint="eastAsia"/>
                <w:color w:val="333333"/>
                <w:sz w:val="21"/>
                <w:szCs w:val="21"/>
                <w:bdr w:val="none" w:sz="0" w:space="0" w:color="auto" w:frame="1"/>
              </w:rPr>
              <w:t>法国雷恩高等商学院</w:t>
            </w:r>
            <w:r>
              <w:rPr>
                <w:rStyle w:val="a4"/>
                <w:rFonts w:ascii="Times New Roman" w:eastAsia="微软雅黑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   (ESCR)</w:t>
            </w:r>
          </w:p>
          <w:p w:rsidR="00CF0C66" w:rsidRDefault="00CF0C6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4"/>
                <w:rFonts w:ascii="Times New Roman" w:eastAsia="微软雅黑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www.esc-rennes.fr/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C66" w:rsidRDefault="00CF0C6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IELTS 6.0</w:t>
            </w:r>
          </w:p>
          <w:p w:rsidR="00CF0C66" w:rsidRDefault="00CF0C6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G.P.A&gt;3.0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C66" w:rsidRDefault="00CF0C66">
            <w:pPr>
              <w:pStyle w:val="a3"/>
              <w:spacing w:before="0" w:beforeAutospacing="0" w:after="0" w:afterAutospacing="0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1.5</w:t>
            </w:r>
            <w:r>
              <w:rPr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年学费</w:t>
            </w: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+</w:t>
            </w:r>
            <w:r>
              <w:rPr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生活费总费用约：</w:t>
            </w: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20</w:t>
            </w:r>
            <w:r>
              <w:rPr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万人民币</w:t>
            </w:r>
          </w:p>
          <w:p w:rsidR="00CF0C66" w:rsidRDefault="00CF0C66">
            <w:pPr>
              <w:pStyle w:val="a3"/>
              <w:spacing w:before="0" w:beforeAutospacing="0" w:after="0" w:afterAutospacing="0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2</w:t>
            </w:r>
            <w:r>
              <w:rPr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年学费</w:t>
            </w: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+</w:t>
            </w:r>
            <w:r>
              <w:rPr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生活费总费用约：</w:t>
            </w: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28</w:t>
            </w:r>
            <w:r>
              <w:rPr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万人民币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C66" w:rsidRDefault="00CF0C6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各专业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C66" w:rsidRDefault="00CF0C66">
            <w:pPr>
              <w:pStyle w:val="a3"/>
              <w:spacing w:before="0" w:beforeAutospacing="0" w:after="0" w:afterAutospacing="0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4"/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3</w:t>
            </w:r>
            <w:r>
              <w:rPr>
                <w:rStyle w:val="a4"/>
                <w:rFonts w:ascii="Times New Roman" w:eastAsia="微软雅黑" w:hAnsi="Times New Roman" w:cs="Times New Roman" w:hint="eastAsia"/>
                <w:color w:val="333333"/>
                <w:sz w:val="18"/>
                <w:szCs w:val="18"/>
                <w:bdr w:val="none" w:sz="0" w:space="0" w:color="auto" w:frame="1"/>
              </w:rPr>
              <w:t>.5</w:t>
            </w:r>
            <w:r>
              <w:rPr>
                <w:rStyle w:val="a4"/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+1.5</w:t>
            </w:r>
            <w:r>
              <w:rPr>
                <w:rStyle w:val="a4"/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模式</w:t>
            </w:r>
          </w:p>
          <w:p w:rsidR="00CF0C66" w:rsidRDefault="00CF0C66">
            <w:pPr>
              <w:pStyle w:val="a3"/>
              <w:spacing w:before="0" w:beforeAutospacing="0" w:after="0" w:afterAutospacing="0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4"/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3</w:t>
            </w:r>
            <w:r>
              <w:rPr>
                <w:rStyle w:val="a4"/>
                <w:rFonts w:ascii="Times New Roman" w:eastAsia="微软雅黑" w:hAnsi="Times New Roman" w:cs="Times New Roman" w:hint="eastAsia"/>
                <w:color w:val="333333"/>
                <w:sz w:val="18"/>
                <w:szCs w:val="18"/>
                <w:bdr w:val="none" w:sz="0" w:space="0" w:color="auto" w:frame="1"/>
              </w:rPr>
              <w:t>.5</w:t>
            </w:r>
            <w:r>
              <w:rPr>
                <w:rStyle w:val="a4"/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+2</w:t>
            </w:r>
            <w:r>
              <w:rPr>
                <w:rStyle w:val="a4"/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模式</w:t>
            </w:r>
          </w:p>
          <w:p w:rsidR="00CF0C66" w:rsidRDefault="00CF0C6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</w:p>
        </w:tc>
      </w:tr>
      <w:tr w:rsidR="00CF0C66" w:rsidTr="00916DA7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C66" w:rsidRDefault="00CF0C6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4"/>
                <w:rFonts w:hint="eastAsia"/>
                <w:color w:val="333333"/>
                <w:sz w:val="21"/>
                <w:szCs w:val="21"/>
                <w:bdr w:val="none" w:sz="0" w:space="0" w:color="auto" w:frame="1"/>
              </w:rPr>
              <w:t>美国罗格斯大学</w:t>
            </w:r>
          </w:p>
          <w:p w:rsidR="00CF0C66" w:rsidRDefault="00CF0C6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4"/>
                <w:rFonts w:ascii="Times New Roman" w:eastAsia="微软雅黑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(RSBC)</w:t>
            </w:r>
          </w:p>
          <w:p w:rsidR="00CF0C66" w:rsidRDefault="00104AC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hyperlink r:id="rId6" w:tgtFrame="https://www.baidu.com/_blank" w:history="1">
              <w:r w:rsidR="00CF0C66">
                <w:rPr>
                  <w:rStyle w:val="a5"/>
                  <w:rFonts w:ascii="Times New Roman" w:eastAsia="微软雅黑" w:hAnsi="Times New Roman" w:cs="Times New Roman"/>
                  <w:b/>
                  <w:bCs/>
                  <w:color w:val="333333"/>
                  <w:sz w:val="21"/>
                  <w:szCs w:val="21"/>
                  <w:bdr w:val="none" w:sz="0" w:space="0" w:color="auto" w:frame="1"/>
                </w:rPr>
                <w:t>https://www.rutgers.edu/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C66" w:rsidRDefault="00CF0C6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TOEFL 79/</w:t>
            </w:r>
          </w:p>
          <w:p w:rsidR="00CF0C66" w:rsidRDefault="00CF0C6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IELTS 6.0</w:t>
            </w:r>
          </w:p>
          <w:p w:rsidR="00CF0C66" w:rsidRDefault="00CF0C6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G.P.A&gt;3.0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C66" w:rsidRDefault="00CF0C66">
            <w:pPr>
              <w:pStyle w:val="a3"/>
              <w:spacing w:before="0" w:beforeAutospacing="0" w:after="0" w:afterAutospacing="0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学费</w:t>
            </w: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+</w:t>
            </w:r>
            <w:r>
              <w:rPr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生活费总费用约：</w:t>
            </w:r>
          </w:p>
          <w:p w:rsidR="00CF0C66" w:rsidRDefault="00CF0C66">
            <w:pPr>
              <w:pStyle w:val="a3"/>
              <w:spacing w:before="0" w:beforeAutospacing="0" w:after="0" w:afterAutospacing="0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本科：</w:t>
            </w: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24-25</w:t>
            </w:r>
            <w:r>
              <w:rPr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万人民币</w:t>
            </w: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/</w:t>
            </w:r>
            <w:r>
              <w:rPr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年</w:t>
            </w:r>
          </w:p>
          <w:p w:rsidR="00CF0C66" w:rsidRDefault="00CF0C66">
            <w:pPr>
              <w:pStyle w:val="a3"/>
              <w:spacing w:before="0" w:beforeAutospacing="0" w:after="0" w:afterAutospacing="0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硕士：</w:t>
            </w: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35-38</w:t>
            </w:r>
            <w:r>
              <w:rPr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万人民币</w:t>
            </w: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/</w:t>
            </w:r>
            <w:r>
              <w:rPr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C66" w:rsidRDefault="00CF0C6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工商管理、会计等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0C66" w:rsidRDefault="00CF0C66">
            <w:pPr>
              <w:pStyle w:val="a3"/>
              <w:spacing w:before="0" w:beforeAutospacing="0" w:after="0" w:afterAutospacing="0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4"/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3</w:t>
            </w:r>
            <w:r>
              <w:rPr>
                <w:rStyle w:val="a4"/>
                <w:rFonts w:ascii="Times New Roman" w:eastAsia="微软雅黑" w:hAnsi="Times New Roman" w:cs="Times New Roman" w:hint="eastAsia"/>
                <w:color w:val="333333"/>
                <w:sz w:val="18"/>
                <w:szCs w:val="18"/>
                <w:bdr w:val="none" w:sz="0" w:space="0" w:color="auto" w:frame="1"/>
              </w:rPr>
              <w:t>.5</w:t>
            </w:r>
            <w:r>
              <w:rPr>
                <w:rStyle w:val="a4"/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+2</w:t>
            </w:r>
            <w:r>
              <w:rPr>
                <w:rStyle w:val="a4"/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模式：</w:t>
            </w:r>
          </w:p>
          <w:p w:rsidR="00CF0C66" w:rsidRDefault="00CF0C66">
            <w:pPr>
              <w:pStyle w:val="a3"/>
              <w:spacing w:before="0" w:beforeAutospacing="0" w:after="0" w:afterAutospacing="0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ZWU   </w:t>
            </w:r>
            <w:r>
              <w:rPr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工商管理本科</w:t>
            </w: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---RSBC   MBA</w:t>
            </w:r>
            <w:r>
              <w:rPr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工商管理硕士</w:t>
            </w:r>
          </w:p>
          <w:p w:rsidR="00CF0C66" w:rsidRDefault="00CF0C66">
            <w:pPr>
              <w:pStyle w:val="a3"/>
              <w:spacing w:before="0" w:beforeAutospacing="0" w:after="0" w:afterAutospacing="0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ZWU   </w:t>
            </w:r>
            <w:r>
              <w:rPr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会计本科</w:t>
            </w: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---   RSBC MAC</w:t>
            </w:r>
            <w:r>
              <w:rPr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会计硕士</w:t>
            </w:r>
          </w:p>
          <w:p w:rsidR="00CF0C66" w:rsidRDefault="00CF0C66">
            <w:pPr>
              <w:pStyle w:val="a3"/>
              <w:spacing w:before="0" w:beforeAutospacing="0" w:after="0" w:afterAutospacing="0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4"/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3</w:t>
            </w:r>
            <w:r>
              <w:rPr>
                <w:rStyle w:val="a4"/>
                <w:rFonts w:ascii="Times New Roman" w:eastAsia="微软雅黑" w:hAnsi="Times New Roman" w:cs="Times New Roman" w:hint="eastAsia"/>
                <w:color w:val="333333"/>
                <w:sz w:val="18"/>
                <w:szCs w:val="18"/>
                <w:bdr w:val="none" w:sz="0" w:space="0" w:color="auto" w:frame="1"/>
              </w:rPr>
              <w:t>.5</w:t>
            </w:r>
            <w:r>
              <w:rPr>
                <w:rStyle w:val="a4"/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+2.5</w:t>
            </w:r>
            <w:r>
              <w:rPr>
                <w:rStyle w:val="a4"/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模式（两个硕士学位）：</w:t>
            </w:r>
          </w:p>
          <w:p w:rsidR="00CF0C66" w:rsidRDefault="00CF0C66">
            <w:pPr>
              <w:pStyle w:val="a3"/>
              <w:spacing w:before="0" w:beforeAutospacing="0" w:after="0" w:afterAutospacing="0"/>
              <w:textAlignment w:val="baseline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ZWU </w:t>
            </w:r>
            <w:r>
              <w:rPr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会计本科</w:t>
            </w: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--- RSBC MAC</w:t>
            </w:r>
            <w:r>
              <w:rPr>
                <w:rFonts w:hint="eastAsia"/>
                <w:color w:val="333333"/>
                <w:sz w:val="18"/>
                <w:szCs w:val="18"/>
                <w:bdr w:val="none" w:sz="0" w:space="0" w:color="auto" w:frame="1"/>
              </w:rPr>
              <w:t>会计硕士</w:t>
            </w:r>
            <w:r>
              <w:rPr>
                <w:rFonts w:ascii="Times New Roman" w:eastAsia="微软雅黑" w:hAnsi="Times New Roman" w:cs="Times New Roman"/>
                <w:color w:val="333333"/>
                <w:sz w:val="18"/>
                <w:szCs w:val="18"/>
                <w:bdr w:val="none" w:sz="0" w:space="0" w:color="auto" w:frame="1"/>
              </w:rPr>
              <w:t>+ RSBC MBA</w:t>
            </w:r>
          </w:p>
        </w:tc>
      </w:tr>
    </w:tbl>
    <w:p w:rsidR="00CF0C66" w:rsidRDefault="00CF0C66" w:rsidP="00CF0C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18"/>
          <w:szCs w:val="18"/>
          <w:bdr w:val="none" w:sz="0" w:space="0" w:color="auto" w:frame="1"/>
        </w:rPr>
        <w:t>备注</w:t>
      </w:r>
      <w:r>
        <w:rPr>
          <w:rStyle w:val="a4"/>
          <w:rFonts w:ascii="Times New Roman" w:eastAsia="微软雅黑" w:hAnsi="Times New Roman" w:cs="Times New Roman"/>
          <w:color w:val="333333"/>
          <w:sz w:val="18"/>
          <w:szCs w:val="18"/>
          <w:bdr w:val="none" w:sz="0" w:space="0" w:color="auto" w:frame="1"/>
        </w:rPr>
        <w:t>: 1. </w:t>
      </w:r>
      <w:r>
        <w:rPr>
          <w:rStyle w:val="a4"/>
          <w:rFonts w:hint="eastAsia"/>
          <w:color w:val="333333"/>
          <w:sz w:val="18"/>
          <w:szCs w:val="18"/>
          <w:bdr w:val="none" w:sz="0" w:space="0" w:color="auto" w:frame="1"/>
        </w:rPr>
        <w:t>国外院校学费以官网发布为准；</w:t>
      </w:r>
      <w:r>
        <w:rPr>
          <w:rStyle w:val="a4"/>
          <w:rFonts w:ascii="Times New Roman" w:eastAsia="微软雅黑" w:hAnsi="Times New Roman" w:cs="Times New Roman"/>
          <w:color w:val="333333"/>
          <w:sz w:val="18"/>
          <w:szCs w:val="18"/>
          <w:bdr w:val="none" w:sz="0" w:space="0" w:color="auto" w:frame="1"/>
        </w:rPr>
        <w:t>2. </w:t>
      </w:r>
      <w:r>
        <w:rPr>
          <w:rStyle w:val="a4"/>
          <w:rFonts w:hint="eastAsia"/>
          <w:color w:val="333333"/>
          <w:sz w:val="18"/>
          <w:szCs w:val="18"/>
          <w:bdr w:val="none" w:sz="0" w:space="0" w:color="auto" w:frame="1"/>
        </w:rPr>
        <w:t>合作院校在继续开发中。</w:t>
      </w:r>
    </w:p>
    <w:p w:rsidR="00D8509D" w:rsidRPr="00D8509D" w:rsidRDefault="00D8509D" w:rsidP="00D8509D"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二</w:t>
      </w:r>
      <w:r w:rsidRPr="00D8509D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、选派学生的基本条件</w:t>
      </w:r>
    </w:p>
    <w:p w:rsidR="00D8509D" w:rsidRPr="00D8509D" w:rsidRDefault="00D8509D" w:rsidP="00D8509D"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509D">
        <w:rPr>
          <w:rFonts w:ascii="Times New Roman" w:eastAsia="微软雅黑" w:hAnsi="Times New Roman" w:cs="Times New Roman"/>
          <w:color w:val="333333"/>
          <w:kern w:val="0"/>
          <w:szCs w:val="21"/>
          <w:bdr w:val="none" w:sz="0" w:space="0" w:color="auto" w:frame="1"/>
        </w:rPr>
        <w:t>1. </w:t>
      </w:r>
      <w:r w:rsidRPr="00D8509D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目前大</w:t>
      </w:r>
      <w:r w:rsidR="00916DA7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四</w:t>
      </w:r>
      <w:r w:rsidRPr="00D8509D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在读学生；</w:t>
      </w:r>
    </w:p>
    <w:p w:rsidR="00D8509D" w:rsidRPr="00D8509D" w:rsidRDefault="00D8509D" w:rsidP="00D8509D"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509D">
        <w:rPr>
          <w:rFonts w:ascii="Times New Roman" w:eastAsia="微软雅黑" w:hAnsi="Times New Roman" w:cs="Times New Roman"/>
          <w:color w:val="333333"/>
          <w:kern w:val="0"/>
          <w:szCs w:val="21"/>
          <w:bdr w:val="none" w:sz="0" w:space="0" w:color="auto" w:frame="1"/>
        </w:rPr>
        <w:t>2. </w:t>
      </w:r>
      <w:r w:rsidRPr="00D8509D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语言成绩须达到合作院校的录取要求；</w:t>
      </w:r>
    </w:p>
    <w:p w:rsidR="00D8509D" w:rsidRPr="00D8509D" w:rsidRDefault="00D8509D" w:rsidP="00D8509D"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509D">
        <w:rPr>
          <w:rFonts w:ascii="Times New Roman" w:eastAsia="微软雅黑" w:hAnsi="Times New Roman" w:cs="Times New Roman"/>
          <w:color w:val="333333"/>
          <w:kern w:val="0"/>
          <w:szCs w:val="21"/>
          <w:bdr w:val="none" w:sz="0" w:space="0" w:color="auto" w:frame="1"/>
        </w:rPr>
        <w:t>3. </w:t>
      </w:r>
      <w:r w:rsidRPr="00D8509D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专业课成绩优秀，德、智、体全面发展，综合素质优良，能圆满完成学习任务。</w:t>
      </w:r>
    </w:p>
    <w:p w:rsidR="00D8509D" w:rsidRPr="00D8509D" w:rsidRDefault="00D8509D" w:rsidP="00D8509D"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D8509D" w:rsidRPr="00D8509D" w:rsidRDefault="00D8509D" w:rsidP="00D8509D">
      <w:pPr>
        <w:widowControl/>
        <w:shd w:val="clear" w:color="auto" w:fill="FFFFFF"/>
        <w:spacing w:line="405" w:lineRule="atLeast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三</w:t>
      </w:r>
      <w:r w:rsidRPr="00D8509D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、选拔流程：</w:t>
      </w:r>
    </w:p>
    <w:p w:rsidR="00D8509D" w:rsidRPr="00D8509D" w:rsidRDefault="00D8509D" w:rsidP="00D8509D"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509D">
        <w:rPr>
          <w:rFonts w:ascii="Times New Roman" w:eastAsia="微软雅黑" w:hAnsi="Times New Roman" w:cs="Times New Roman"/>
          <w:color w:val="333333"/>
          <w:kern w:val="0"/>
          <w:szCs w:val="21"/>
          <w:bdr w:val="none" w:sz="0" w:space="0" w:color="auto" w:frame="1"/>
        </w:rPr>
        <w:lastRenderedPageBreak/>
        <w:t>1. </w:t>
      </w:r>
      <w:r w:rsidRPr="00D8509D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有意向的学生请</w:t>
      </w:r>
      <w:r w:rsidR="00DC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填写</w:t>
      </w:r>
      <w:r w:rsidRPr="00D8509D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交换生</w:t>
      </w:r>
      <w:r w:rsidRPr="00D8509D">
        <w:rPr>
          <w:rFonts w:ascii="Times New Roman" w:eastAsia="微软雅黑" w:hAnsi="Times New Roman" w:cs="Times New Roman"/>
          <w:color w:val="333333"/>
          <w:kern w:val="0"/>
          <w:szCs w:val="21"/>
          <w:bdr w:val="none" w:sz="0" w:space="0" w:color="auto" w:frame="1"/>
        </w:rPr>
        <w:t>/</w:t>
      </w:r>
      <w:r w:rsidRPr="00D8509D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海外学习生</w:t>
      </w:r>
      <w:r w:rsidRPr="00D8509D">
        <w:rPr>
          <w:rFonts w:ascii="Times New Roman" w:eastAsia="微软雅黑" w:hAnsi="Times New Roman" w:cs="Times New Roman"/>
          <w:color w:val="333333"/>
          <w:kern w:val="0"/>
          <w:szCs w:val="21"/>
          <w:bdr w:val="none" w:sz="0" w:space="0" w:color="auto" w:frame="1"/>
        </w:rPr>
        <w:t>/</w:t>
      </w:r>
      <w:r w:rsidR="00DC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学分转移项目生申请表</w:t>
      </w:r>
      <w:r w:rsidRPr="00D8509D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，填写相关信息并签字（注意：学生本人及父母签字均需要），于</w:t>
      </w:r>
      <w:r w:rsidRPr="00DC3A96">
        <w:rPr>
          <w:rFonts w:ascii="Times New Roman" w:eastAsia="微软雅黑" w:hAnsi="Times New Roman" w:cs="Times New Roman" w:hint="eastAsia"/>
          <w:b/>
          <w:color w:val="FF0000"/>
          <w:kern w:val="0"/>
          <w:szCs w:val="21"/>
          <w:bdr w:val="none" w:sz="0" w:space="0" w:color="auto" w:frame="1"/>
        </w:rPr>
        <w:t>9</w:t>
      </w:r>
      <w:r w:rsidRPr="00DC3A96">
        <w:rPr>
          <w:rFonts w:ascii="宋体" w:eastAsia="宋体" w:hAnsi="宋体" w:cs="宋体" w:hint="eastAsia"/>
          <w:b/>
          <w:color w:val="FF0000"/>
          <w:kern w:val="0"/>
          <w:szCs w:val="21"/>
          <w:bdr w:val="none" w:sz="0" w:space="0" w:color="auto" w:frame="1"/>
        </w:rPr>
        <w:t>月</w:t>
      </w:r>
      <w:r w:rsidRPr="00DC3A96">
        <w:rPr>
          <w:rFonts w:ascii="Times New Roman" w:eastAsia="微软雅黑" w:hAnsi="Times New Roman" w:cs="Times New Roman" w:hint="eastAsia"/>
          <w:b/>
          <w:color w:val="FF0000"/>
          <w:kern w:val="0"/>
          <w:szCs w:val="21"/>
          <w:bdr w:val="none" w:sz="0" w:space="0" w:color="auto" w:frame="1"/>
        </w:rPr>
        <w:t>2</w:t>
      </w:r>
      <w:r w:rsidR="00DC3A96" w:rsidRPr="00DC3A96">
        <w:rPr>
          <w:rFonts w:ascii="Times New Roman" w:eastAsia="微软雅黑" w:hAnsi="Times New Roman" w:cs="Times New Roman"/>
          <w:b/>
          <w:color w:val="FF0000"/>
          <w:kern w:val="0"/>
          <w:szCs w:val="21"/>
          <w:bdr w:val="none" w:sz="0" w:space="0" w:color="auto" w:frame="1"/>
        </w:rPr>
        <w:t>4</w:t>
      </w:r>
      <w:r w:rsidRPr="00DC3A96">
        <w:rPr>
          <w:rFonts w:ascii="宋体" w:eastAsia="宋体" w:hAnsi="宋体" w:cs="宋体" w:hint="eastAsia"/>
          <w:b/>
          <w:color w:val="FF0000"/>
          <w:kern w:val="0"/>
          <w:szCs w:val="21"/>
          <w:bdr w:val="none" w:sz="0" w:space="0" w:color="auto" w:frame="1"/>
        </w:rPr>
        <w:t>日</w:t>
      </w:r>
      <w:r w:rsidRPr="00D8509D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前将纸质申请表交</w:t>
      </w:r>
      <w:r w:rsidR="00DC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到9306办公室黎老师处</w:t>
      </w:r>
      <w:r w:rsidRPr="00D8509D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。报名时请同时提供</w:t>
      </w:r>
      <w:r w:rsidRPr="00D8509D">
        <w:rPr>
          <w:rFonts w:ascii="Times New Roman" w:eastAsia="微软雅黑" w:hAnsi="Times New Roman" w:cs="Times New Roman"/>
          <w:color w:val="333333"/>
          <w:kern w:val="0"/>
          <w:szCs w:val="21"/>
          <w:bdr w:val="none" w:sz="0" w:space="0" w:color="auto" w:frame="1"/>
        </w:rPr>
        <w:t>IELTS</w:t>
      </w:r>
      <w:r w:rsidRPr="00D8509D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纸质成绩单（或即将考试的证明）。</w:t>
      </w:r>
    </w:p>
    <w:p w:rsidR="00CF0C66" w:rsidRPr="00D8509D" w:rsidRDefault="00CF0C66" w:rsidP="00D8509D"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  <w:bookmarkStart w:id="0" w:name="_GoBack"/>
      <w:bookmarkEnd w:id="0"/>
    </w:p>
    <w:p w:rsidR="00D8509D" w:rsidRPr="00D8509D" w:rsidRDefault="00CF0C66" w:rsidP="00D8509D">
      <w:pPr>
        <w:widowControl/>
        <w:shd w:val="clear" w:color="auto" w:fill="FFFFFF"/>
        <w:spacing w:line="405" w:lineRule="atLeast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四</w:t>
      </w:r>
      <w:r w:rsidR="00D8509D" w:rsidRPr="00D8509D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、说明</w:t>
      </w:r>
      <w:r w:rsidR="00D8509D" w:rsidRPr="00D8509D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：</w:t>
      </w:r>
    </w:p>
    <w:p w:rsidR="00D8509D" w:rsidRPr="00D8509D" w:rsidRDefault="00D8509D" w:rsidP="00D8509D"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509D">
        <w:rPr>
          <w:rFonts w:ascii="Times New Roman" w:eastAsia="微软雅黑" w:hAnsi="Times New Roman" w:cs="Times New Roman"/>
          <w:color w:val="333333"/>
          <w:kern w:val="0"/>
          <w:szCs w:val="21"/>
          <w:bdr w:val="none" w:sz="0" w:space="0" w:color="auto" w:frame="1"/>
        </w:rPr>
        <w:t>1</w:t>
      </w:r>
      <w:r w:rsidRPr="00D8509D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．家庭经济条件有保障，自行承担国际旅费、签证费、保险费以及海外学习期间的学费、生活费、交通费等费用。浙江万里学院的学费仍须按规定缴纳。</w:t>
      </w:r>
    </w:p>
    <w:p w:rsidR="00D8509D" w:rsidRPr="00D8509D" w:rsidRDefault="00D8509D" w:rsidP="00D8509D"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509D">
        <w:rPr>
          <w:rFonts w:ascii="Times New Roman" w:eastAsia="微软雅黑" w:hAnsi="Times New Roman" w:cs="Times New Roman"/>
          <w:color w:val="333333"/>
          <w:kern w:val="0"/>
          <w:szCs w:val="21"/>
          <w:bdr w:val="none" w:sz="0" w:space="0" w:color="auto" w:frame="1"/>
        </w:rPr>
        <w:t>2. </w:t>
      </w:r>
      <w:r w:rsidRPr="00D8509D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欢迎加入学生出国（境）交流交换咨询</w:t>
      </w:r>
      <w:r w:rsidRPr="00D8509D">
        <w:rPr>
          <w:rFonts w:ascii="Times New Roman" w:eastAsia="微软雅黑" w:hAnsi="Times New Roman" w:cs="Times New Roman"/>
          <w:color w:val="333333"/>
          <w:kern w:val="0"/>
          <w:szCs w:val="21"/>
          <w:bdr w:val="none" w:sz="0" w:space="0" w:color="auto" w:frame="1"/>
        </w:rPr>
        <w:t>QQ</w:t>
      </w:r>
      <w:r w:rsidRPr="00D8509D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群：</w:t>
      </w:r>
      <w:r w:rsidRPr="00D8509D">
        <w:rPr>
          <w:rFonts w:ascii="Times New Roman" w:eastAsia="微软雅黑" w:hAnsi="Times New Roman" w:cs="Times New Roman"/>
          <w:color w:val="333333"/>
          <w:kern w:val="0"/>
          <w:szCs w:val="21"/>
          <w:bdr w:val="none" w:sz="0" w:space="0" w:color="auto" w:frame="1"/>
        </w:rPr>
        <w:t>613125015</w:t>
      </w:r>
      <w:r w:rsidRPr="00D8509D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。</w:t>
      </w:r>
    </w:p>
    <w:p w:rsidR="00D8509D" w:rsidRPr="00D8509D" w:rsidRDefault="00D8509D" w:rsidP="00D8509D">
      <w:pPr>
        <w:widowControl/>
        <w:shd w:val="clear" w:color="auto" w:fill="FFFFFF"/>
        <w:spacing w:line="315" w:lineRule="atLeast"/>
        <w:ind w:firstLine="42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D8509D" w:rsidRPr="00D8509D" w:rsidRDefault="00D8509D" w:rsidP="00D8509D">
      <w:pPr>
        <w:widowControl/>
        <w:shd w:val="clear" w:color="auto" w:fill="FFFFFF"/>
        <w:spacing w:line="315" w:lineRule="atLeast"/>
        <w:ind w:firstLine="42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D8509D" w:rsidRPr="00D8509D" w:rsidRDefault="00D8509D" w:rsidP="00D8509D">
      <w:pPr>
        <w:widowControl/>
        <w:shd w:val="clear" w:color="auto" w:fill="FFFFFF"/>
        <w:spacing w:line="315" w:lineRule="atLeast"/>
        <w:ind w:firstLine="420"/>
        <w:jc w:val="right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509D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国际交流合作部</w:t>
      </w:r>
    </w:p>
    <w:p w:rsidR="00D8509D" w:rsidRPr="00D8509D" w:rsidRDefault="00D8509D" w:rsidP="00D8509D">
      <w:pPr>
        <w:widowControl/>
        <w:shd w:val="clear" w:color="auto" w:fill="FFFFFF"/>
        <w:spacing w:line="315" w:lineRule="atLeast"/>
        <w:ind w:firstLine="420"/>
        <w:jc w:val="right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509D">
        <w:rPr>
          <w:rFonts w:ascii="Times New Roman" w:eastAsia="微软雅黑" w:hAnsi="Times New Roman" w:cs="Times New Roman"/>
          <w:color w:val="333333"/>
          <w:kern w:val="0"/>
          <w:szCs w:val="21"/>
          <w:bdr w:val="none" w:sz="0" w:space="0" w:color="auto" w:frame="1"/>
        </w:rPr>
        <w:t>2019.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  <w:bdr w:val="none" w:sz="0" w:space="0" w:color="auto" w:frame="1"/>
        </w:rPr>
        <w:t>9</w:t>
      </w:r>
      <w:r>
        <w:rPr>
          <w:rFonts w:ascii="Times New Roman" w:eastAsia="微软雅黑" w:hAnsi="Times New Roman" w:cs="Times New Roman"/>
          <w:color w:val="333333"/>
          <w:kern w:val="0"/>
          <w:szCs w:val="21"/>
          <w:bdr w:val="none" w:sz="0" w:space="0" w:color="auto" w:frame="1"/>
        </w:rPr>
        <w:t>.</w:t>
      </w:r>
      <w:r w:rsidRPr="00D8509D">
        <w:rPr>
          <w:rFonts w:ascii="Times New Roman" w:eastAsia="微软雅黑" w:hAnsi="Times New Roman" w:cs="Times New Roman"/>
          <w:color w:val="333333"/>
          <w:kern w:val="0"/>
          <w:szCs w:val="21"/>
          <w:bdr w:val="none" w:sz="0" w:space="0" w:color="auto" w:frame="1"/>
        </w:rPr>
        <w:t>3</w:t>
      </w:r>
    </w:p>
    <w:p w:rsidR="00940C77" w:rsidRDefault="00940C77"/>
    <w:sectPr w:rsidR="00940C77" w:rsidSect="00916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149" w:rsidRDefault="00335149" w:rsidP="00CF0C66">
      <w:r>
        <w:separator/>
      </w:r>
    </w:p>
  </w:endnote>
  <w:endnote w:type="continuationSeparator" w:id="1">
    <w:p w:rsidR="00335149" w:rsidRDefault="00335149" w:rsidP="00CF0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149" w:rsidRDefault="00335149" w:rsidP="00CF0C66">
      <w:r>
        <w:separator/>
      </w:r>
    </w:p>
  </w:footnote>
  <w:footnote w:type="continuationSeparator" w:id="1">
    <w:p w:rsidR="00335149" w:rsidRDefault="00335149" w:rsidP="00CF0C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09D"/>
    <w:rsid w:val="00104AC8"/>
    <w:rsid w:val="00335149"/>
    <w:rsid w:val="003C413F"/>
    <w:rsid w:val="0055208F"/>
    <w:rsid w:val="00916DA7"/>
    <w:rsid w:val="00940C77"/>
    <w:rsid w:val="00CF0C66"/>
    <w:rsid w:val="00D54C5A"/>
    <w:rsid w:val="00D8509D"/>
    <w:rsid w:val="00DC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C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850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8509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D85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D8509D"/>
  </w:style>
  <w:style w:type="character" w:customStyle="1" w:styleId="artiviews">
    <w:name w:val="arti_views"/>
    <w:basedOn w:val="a0"/>
    <w:rsid w:val="00D8509D"/>
  </w:style>
  <w:style w:type="character" w:customStyle="1" w:styleId="wpvisitcount">
    <w:name w:val="wp_visitcount"/>
    <w:basedOn w:val="a0"/>
    <w:rsid w:val="00D8509D"/>
  </w:style>
  <w:style w:type="paragraph" w:styleId="a3">
    <w:name w:val="Normal (Web)"/>
    <w:basedOn w:val="a"/>
    <w:uiPriority w:val="99"/>
    <w:unhideWhenUsed/>
    <w:rsid w:val="00D85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509D"/>
    <w:rPr>
      <w:b/>
      <w:bCs/>
    </w:rPr>
  </w:style>
  <w:style w:type="character" w:styleId="a5">
    <w:name w:val="Hyperlink"/>
    <w:basedOn w:val="a0"/>
    <w:uiPriority w:val="99"/>
    <w:semiHidden/>
    <w:unhideWhenUsed/>
    <w:rsid w:val="00D8509D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CF0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F0C6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F0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F0C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850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8509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D85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D8509D"/>
  </w:style>
  <w:style w:type="character" w:customStyle="1" w:styleId="artiviews">
    <w:name w:val="arti_views"/>
    <w:basedOn w:val="a0"/>
    <w:rsid w:val="00D8509D"/>
  </w:style>
  <w:style w:type="character" w:customStyle="1" w:styleId="wpvisitcount">
    <w:name w:val="wp_visitcount"/>
    <w:basedOn w:val="a0"/>
    <w:rsid w:val="00D8509D"/>
  </w:style>
  <w:style w:type="paragraph" w:styleId="a3">
    <w:name w:val="Normal (Web)"/>
    <w:basedOn w:val="a"/>
    <w:uiPriority w:val="99"/>
    <w:unhideWhenUsed/>
    <w:rsid w:val="00D85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509D"/>
    <w:rPr>
      <w:b/>
      <w:bCs/>
    </w:rPr>
  </w:style>
  <w:style w:type="character" w:styleId="a5">
    <w:name w:val="Hyperlink"/>
    <w:basedOn w:val="a0"/>
    <w:uiPriority w:val="99"/>
    <w:semiHidden/>
    <w:unhideWhenUsed/>
    <w:rsid w:val="00D8509D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CF0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F0C6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F0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F0C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QM084tmVaeDCbjVWEFLnwCsNAVOWC0LUzJyY_8cMWcYy4mF3JFNYMDqwW--Ve-n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Company>HP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2019-09-24T00:02:00Z</dcterms:created>
  <dcterms:modified xsi:type="dcterms:W3CDTF">2019-09-24T00:02:00Z</dcterms:modified>
</cp:coreProperties>
</file>